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RADA RODZIC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 xml:space="preserve">przy </w:t>
      </w:r>
      <w:r>
        <w:rPr>
          <w:rFonts w:ascii="Arial" w:hAnsi="Arial"/>
          <w:sz w:val="22"/>
        </w:rPr>
        <w:t>Szkole Podstawowej nr 19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80-041 Gdańsk, ul. E. Hoene 6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</w:rPr>
        <w:t>REGULAMIN U</w:t>
      </w:r>
      <w:r>
        <w:rPr>
          <w:rFonts w:ascii="Arial" w:hAnsi="Arial"/>
          <w:b/>
          <w:bCs/>
          <w:sz w:val="22"/>
        </w:rPr>
        <w:t>Ż</w:t>
      </w:r>
      <w:r>
        <w:rPr>
          <w:rFonts w:ascii="Arial" w:hAnsi="Arial"/>
          <w:b/>
          <w:bCs/>
          <w:sz w:val="22"/>
        </w:rPr>
        <w:t>YTK</w:t>
      </w:r>
      <w:r>
        <w:rPr>
          <w:rFonts w:ascii="Arial" w:hAnsi="Arial"/>
          <w:b/>
          <w:bCs/>
          <w:sz w:val="22"/>
        </w:rPr>
        <w:t>OWA</w:t>
      </w:r>
      <w:r>
        <w:rPr>
          <w:rFonts w:ascii="Arial" w:hAnsi="Arial"/>
          <w:b/>
          <w:bCs/>
          <w:sz w:val="22"/>
        </w:rPr>
        <w:t xml:space="preserve">NIA SZAFEK SZKOLNYCH W  </w:t>
      </w:r>
      <w:r>
        <w:rPr>
          <w:rFonts w:ascii="Arial" w:hAnsi="Arial"/>
          <w:b/>
          <w:bCs/>
          <w:sz w:val="22"/>
        </w:rPr>
        <w:t>SP nr 19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</w:rPr>
        <w:t>w GDAŃSKU</w:t>
      </w:r>
    </w:p>
    <w:p>
      <w:pPr>
        <w:pStyle w:val="Normal"/>
        <w:bidi w:val="0"/>
        <w:jc w:val="center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 xml:space="preserve">§ 1 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>Postan</w:t>
      </w:r>
      <w:r>
        <w:rPr>
          <w:rFonts w:ascii="Arial,Bold" w:hAnsi="Arial,Bold"/>
          <w:b/>
          <w:sz w:val="22"/>
        </w:rPr>
        <w:t>o</w:t>
      </w:r>
      <w:r>
        <w:rPr>
          <w:rFonts w:ascii="Arial,Bold" w:hAnsi="Arial,Bold"/>
          <w:b/>
          <w:sz w:val="22"/>
        </w:rPr>
        <w:t>wienia og</w:t>
      </w:r>
      <w:r>
        <w:rPr>
          <w:rFonts w:ascii="Arial,Bold" w:hAnsi="Arial,Bold"/>
          <w:b/>
          <w:sz w:val="22"/>
        </w:rPr>
        <w:t>ó</w:t>
      </w:r>
      <w:r>
        <w:rPr>
          <w:rFonts w:ascii="Arial,Bold" w:hAnsi="Arial,Bold"/>
          <w:b/>
          <w:sz w:val="22"/>
        </w:rPr>
        <w:t>lne</w:t>
      </w:r>
    </w:p>
    <w:p>
      <w:pPr>
        <w:pStyle w:val="Normal"/>
        <w:bidi w:val="0"/>
        <w:jc w:val="center"/>
        <w:rPr>
          <w:rFonts w:ascii="Arial,Bold" w:hAnsi="Arial,Bold"/>
          <w:b/>
          <w:b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Helvetica" w:hAnsi="Helvetica"/>
          <w:sz w:val="23"/>
        </w:rPr>
        <w:t xml:space="preserve">1. </w:t>
      </w:r>
      <w:r>
        <w:rPr>
          <w:rFonts w:ascii="Arial" w:hAnsi="Arial"/>
          <w:sz w:val="22"/>
        </w:rPr>
        <w:t>Szafki są własnością Rady Rodzic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 xml:space="preserve">w przy </w:t>
      </w:r>
      <w:r>
        <w:rPr>
          <w:rFonts w:ascii="Arial" w:hAnsi="Arial"/>
          <w:sz w:val="22"/>
        </w:rPr>
        <w:t>Szkole Podstawowej nr 19</w:t>
      </w:r>
      <w:r>
        <w:rPr>
          <w:rFonts w:ascii="Arial" w:hAnsi="Arial"/>
          <w:sz w:val="22"/>
        </w:rPr>
        <w:t>, uczeń nabywa jedynie praw do korzystania z wypo</w:t>
      </w:r>
      <w:r>
        <w:rPr>
          <w:rFonts w:ascii="Arial" w:hAnsi="Arial"/>
          <w:sz w:val="22"/>
        </w:rPr>
        <w:t>ż</w:t>
      </w:r>
      <w:r>
        <w:rPr>
          <w:rFonts w:ascii="Arial" w:hAnsi="Arial"/>
          <w:sz w:val="22"/>
        </w:rPr>
        <w:t>yczonej szafki.</w:t>
      </w:r>
    </w:p>
    <w:p>
      <w:pPr>
        <w:pStyle w:val="Normal"/>
        <w:bidi w:val="0"/>
        <w:jc w:val="left"/>
        <w:rPr/>
      </w:pPr>
      <w:r>
        <w:rPr>
          <w:rFonts w:ascii="Helvetica" w:hAnsi="Helvetica"/>
          <w:sz w:val="23"/>
        </w:rPr>
        <w:t xml:space="preserve">2. </w:t>
      </w:r>
      <w:r>
        <w:rPr>
          <w:rFonts w:ascii="Arial" w:hAnsi="Arial"/>
          <w:sz w:val="22"/>
        </w:rPr>
        <w:t>Rada Rodzic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 wsp</w:t>
      </w:r>
      <w:r>
        <w:rPr>
          <w:rFonts w:ascii="Arial" w:hAnsi="Arial"/>
          <w:sz w:val="22"/>
        </w:rPr>
        <w:t>ół</w:t>
      </w:r>
      <w:r>
        <w:rPr>
          <w:rFonts w:ascii="Arial" w:hAnsi="Arial"/>
          <w:sz w:val="22"/>
        </w:rPr>
        <w:t>pracuje z Dyrekcją Szkoły w zakresie prawidł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wego u</w:t>
      </w:r>
      <w:r>
        <w:rPr>
          <w:rFonts w:ascii="Arial" w:hAnsi="Arial"/>
          <w:sz w:val="22"/>
        </w:rPr>
        <w:t>ży</w:t>
      </w:r>
      <w:r>
        <w:rPr>
          <w:rFonts w:ascii="Arial" w:hAnsi="Arial"/>
          <w:sz w:val="22"/>
        </w:rPr>
        <w:t>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wania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szafek szkolnych.</w:t>
      </w:r>
    </w:p>
    <w:p>
      <w:pPr>
        <w:pStyle w:val="Normal"/>
        <w:bidi w:val="0"/>
        <w:jc w:val="left"/>
        <w:rPr/>
      </w:pPr>
      <w:r>
        <w:rPr>
          <w:rFonts w:ascii="Helvetica" w:hAnsi="Helvetica"/>
          <w:sz w:val="23"/>
        </w:rPr>
        <w:t xml:space="preserve">3. </w:t>
      </w:r>
      <w:r>
        <w:rPr>
          <w:rFonts w:ascii="Arial" w:hAnsi="Arial"/>
          <w:sz w:val="22"/>
        </w:rPr>
        <w:t>Za rzeczy pozostawione w szafce Szkoła oraz Rada Rodzic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 nie ponosi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odp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wiedzialności.</w:t>
      </w:r>
    </w:p>
    <w:p>
      <w:pPr>
        <w:pStyle w:val="Normal"/>
        <w:bidi w:val="0"/>
        <w:jc w:val="left"/>
        <w:rPr/>
      </w:pPr>
      <w:r>
        <w:rPr>
          <w:rFonts w:ascii="Helvetica" w:hAnsi="Helvetica"/>
          <w:sz w:val="23"/>
        </w:rPr>
        <w:t xml:space="preserve">4. </w:t>
      </w:r>
      <w:r>
        <w:rPr>
          <w:rFonts w:ascii="Arial" w:hAnsi="Arial"/>
          <w:sz w:val="22"/>
        </w:rPr>
        <w:t>Rada Rodziców dla cel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 rozliczeni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wych pr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wadzi ewidencję wypo</w:t>
      </w:r>
      <w:r>
        <w:rPr>
          <w:rFonts w:ascii="Arial" w:hAnsi="Arial"/>
          <w:sz w:val="22"/>
        </w:rPr>
        <w:t>ż</w:t>
      </w:r>
      <w:r>
        <w:rPr>
          <w:rFonts w:ascii="Arial" w:hAnsi="Arial"/>
          <w:sz w:val="22"/>
        </w:rPr>
        <w:t>yczanych szafek.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 xml:space="preserve">§ 2 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>Podstaw</w:t>
      </w:r>
      <w:r>
        <w:rPr>
          <w:rFonts w:ascii="Arial,Bold" w:hAnsi="Arial,Bold"/>
          <w:b/>
          <w:sz w:val="22"/>
        </w:rPr>
        <w:t>o</w:t>
      </w:r>
      <w:r>
        <w:rPr>
          <w:rFonts w:ascii="Arial,Bold" w:hAnsi="Arial,Bold"/>
          <w:b/>
          <w:sz w:val="22"/>
        </w:rPr>
        <w:t>we zadania i ob</w:t>
      </w:r>
      <w:r>
        <w:rPr>
          <w:rFonts w:ascii="Arial,Bold" w:hAnsi="Arial,Bold"/>
          <w:b/>
          <w:sz w:val="22"/>
        </w:rPr>
        <w:t>o</w:t>
      </w:r>
      <w:r>
        <w:rPr>
          <w:rFonts w:ascii="Arial,Bold" w:hAnsi="Arial,Bold"/>
          <w:b/>
          <w:sz w:val="22"/>
        </w:rPr>
        <w:t>wiązki u</w:t>
      </w:r>
      <w:r>
        <w:rPr>
          <w:rFonts w:ascii="Arial,Bold" w:hAnsi="Arial,Bold"/>
          <w:b/>
          <w:sz w:val="22"/>
        </w:rPr>
        <w:t>ż</w:t>
      </w:r>
      <w:r>
        <w:rPr>
          <w:rFonts w:ascii="Arial,Bold" w:hAnsi="Arial,Bold"/>
          <w:b/>
          <w:sz w:val="22"/>
        </w:rPr>
        <w:t>ytk</w:t>
      </w:r>
      <w:r>
        <w:rPr>
          <w:rFonts w:ascii="Arial,Bold" w:hAnsi="Arial,Bold"/>
          <w:b/>
          <w:sz w:val="22"/>
        </w:rPr>
        <w:t>o</w:t>
      </w:r>
      <w:r>
        <w:rPr>
          <w:rFonts w:ascii="Arial,Bold" w:hAnsi="Arial,Bold"/>
          <w:b/>
          <w:sz w:val="22"/>
        </w:rPr>
        <w:t>wnik</w:t>
      </w:r>
      <w:r>
        <w:rPr>
          <w:rFonts w:ascii="Arial,Bold" w:hAnsi="Arial,Bold"/>
          <w:b/>
          <w:sz w:val="22"/>
        </w:rPr>
        <w:t>ó</w:t>
      </w:r>
      <w:r>
        <w:rPr>
          <w:rFonts w:ascii="Arial,Bold" w:hAnsi="Arial,Bold"/>
          <w:b/>
          <w:sz w:val="22"/>
        </w:rPr>
        <w:t>w szafek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1. Wszyscy u</w:t>
      </w:r>
      <w:r>
        <w:rPr>
          <w:rFonts w:ascii="Arial" w:hAnsi="Arial"/>
          <w:sz w:val="22"/>
        </w:rPr>
        <w:t>ż</w:t>
      </w:r>
      <w:r>
        <w:rPr>
          <w:rFonts w:ascii="Arial" w:hAnsi="Arial"/>
          <w:sz w:val="22"/>
        </w:rPr>
        <w:t>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wnicy zob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wiązani są znać, przestrzegać i stos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wać postan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wienia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niniejszego Regulaminu. Za nieprzestrzeganie postan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wień Regulaminu konsekwencje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wobec uczni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 wyciąga Dyrektor Szkoły oraz wych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wawca.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2. Uczeń kt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ry wypo</w:t>
      </w:r>
      <w:r>
        <w:rPr>
          <w:rFonts w:ascii="Arial" w:hAnsi="Arial"/>
          <w:sz w:val="22"/>
        </w:rPr>
        <w:t>ż</w:t>
      </w:r>
      <w:r>
        <w:rPr>
          <w:rFonts w:ascii="Arial" w:hAnsi="Arial"/>
          <w:sz w:val="22"/>
        </w:rPr>
        <w:t>yczył szafkę szkolną p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winien zadbać o jej nale</w:t>
      </w:r>
      <w:r>
        <w:rPr>
          <w:rFonts w:ascii="Arial" w:hAnsi="Arial"/>
          <w:sz w:val="22"/>
        </w:rPr>
        <w:t>ż</w:t>
      </w:r>
      <w:r>
        <w:rPr>
          <w:rFonts w:ascii="Arial" w:hAnsi="Arial"/>
          <w:sz w:val="22"/>
        </w:rPr>
        <w:t>yte u</w:t>
      </w:r>
      <w:r>
        <w:rPr>
          <w:rFonts w:ascii="Arial" w:hAnsi="Arial"/>
          <w:sz w:val="22"/>
        </w:rPr>
        <w:t>ż</w:t>
      </w:r>
      <w:r>
        <w:rPr>
          <w:rFonts w:ascii="Arial" w:hAnsi="Arial"/>
          <w:sz w:val="22"/>
        </w:rPr>
        <w:t>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wanie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i poszan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wanie.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3.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wnik szafki ma prawo zwracać uwagę na wszelkie przejawy nieprawidł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wości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w zakresie: dyspon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wania,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wania oraz opłat za szafki szkolne.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4. Szafki szkolne mają służyć do przech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wywania przedmiot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 związanych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z funkcjon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waniem ucznia na terenie szkoły. Uczeń nie p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winien przynosić rzeczy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i przedmiot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 nie związanych z czasem pobytu w szkole, a w szczeg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lności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przedmiot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w wartości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wych.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5.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wnik szafki ponosi odp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wiedzialność za jej zawartość. Niedopuszczalne jest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przech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wywanie w szafkach szkolnych jakichkolwiek substancji chemicznych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lub biologicznych. Kategorycznie zabrania się przech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wywania w szafkach alkoholu,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wyrobów tytoni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wych, środków odurzających oraz środków i przedmiotów uważanych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za niebezpieczne.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6. Uczni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wie zabezpieczają swoje mienie przech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wywane w szafce poprzez jej prawidł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we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zamykanie, niepozostawianie klucza w zamku oraz nieudostępnianie go innym osobom.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7. Zabrania się dokonywania wewnątrz i na zewnątrz szafki napisów, rysunków oraz innych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działań mających skutek trwały.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8. Nie wolno zakrywać otworów wentylacyjnych w drzwiach szafki.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9. Uczni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wie nie mogą samodzielnie zamieniać się szafkami.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10. Ewentualne kradzieże mienia oraz wszelkie uszkodzenia i usterki szafki p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winny być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bezzwłocznie zgłaszane.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11. Pod koniec roku szkolnego uczeń zob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wiązany jest do opr</w:t>
      </w:r>
      <w:r>
        <w:rPr>
          <w:rFonts w:ascii="Arial" w:hAnsi="Arial"/>
          <w:sz w:val="22"/>
        </w:rPr>
        <w:t>óż</w:t>
      </w:r>
      <w:r>
        <w:rPr>
          <w:rFonts w:ascii="Arial" w:hAnsi="Arial"/>
          <w:sz w:val="22"/>
        </w:rPr>
        <w:t>nienia szafki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ze wszystkich znajdujących się w niej przedmiotów.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 xml:space="preserve">§ 3 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>Klucze i zasady ich użytk</w:t>
      </w:r>
      <w:r>
        <w:rPr>
          <w:rFonts w:ascii="Arial,Bold" w:hAnsi="Arial,Bold"/>
          <w:b/>
          <w:sz w:val="22"/>
        </w:rPr>
        <w:t>o</w:t>
      </w:r>
      <w:r>
        <w:rPr>
          <w:rFonts w:ascii="Arial,Bold" w:hAnsi="Arial,Bold"/>
          <w:b/>
          <w:sz w:val="22"/>
        </w:rPr>
        <w:t>wania</w:t>
      </w:r>
    </w:p>
    <w:p>
      <w:pPr>
        <w:pStyle w:val="Normal"/>
        <w:bidi w:val="0"/>
        <w:jc w:val="center"/>
        <w:rPr>
          <w:rFonts w:ascii="Arial,Bold" w:hAnsi="Arial,Bold"/>
          <w:b/>
          <w:b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1. Uczeń wypożyczając szafkę otrzymuje do niej klucz oznaczony numerem szafki.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2. Każda szafka posiada dwa klucze: jeden dla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wnika i drugi zapas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wy, kt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ry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pozostaje w szkole i nie polega wydawaniu.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3. Uczeń zgłasza zgubienie klucza na piśmie do Rady Rodziców.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4. W przypadku zagubienia klucza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wnik ponosi koszt wymiany zamka.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5. Wymiany zamka dokonuje szkolny konserwator.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6.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wnicy, kt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rzy kończą naukę w szkole zob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wiązani są do zwrotu klucza najp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źniej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w ostatnim dniu roku szkolnego. Klucze przyjm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wane są po sprawdzeniu zawartości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i stanu szafki.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>§ 4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 xml:space="preserve"> </w:t>
      </w:r>
      <w:r>
        <w:rPr>
          <w:rFonts w:ascii="Arial,Bold" w:hAnsi="Arial,Bold"/>
          <w:b/>
          <w:sz w:val="22"/>
        </w:rPr>
        <w:t>Zasady opłat</w:t>
      </w:r>
    </w:p>
    <w:p>
      <w:pPr>
        <w:pStyle w:val="Normal"/>
        <w:bidi w:val="0"/>
        <w:jc w:val="center"/>
        <w:rPr>
          <w:rFonts w:ascii="Arial,Bold" w:hAnsi="Arial,Bold"/>
          <w:b/>
          <w:b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1. Prezydium Rady Rodziców ustala wysokość opłat za wypożyczenie szafki w formie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uchwały.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2. Na opłatę składa się: kaucja i roczna opłata za wypożyczenie szafki.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3. Opłaty za szafkę dokonuje się na konto Rady Rodziców lub w sekretariacie szkoły.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4.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wnicy, kt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rzy zakończyli naukę, zwr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cili klucz i zdali nieuszkodzoną szafkę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otrzymują zwrot kaucji najp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źniej do 31 października następnego roku szkolnego.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5. W przypadku kr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tszego okresu nauki w szkole niż przewidywany (np. zmiana szkoły) lub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rezygnacji z szafki w ciągu roku szkolnego możliwa jest wcześniejsza wypłata kaucji.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Decyzję w tej sprawie podejmuje na pisemny wniosek Rada Rodziców. Opłata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za niewykorzystany okres nie podlega zwrot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wi.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>§ 5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 xml:space="preserve"> </w:t>
      </w:r>
      <w:r>
        <w:rPr>
          <w:rFonts w:ascii="Arial,Bold" w:hAnsi="Arial,Bold"/>
          <w:b/>
          <w:sz w:val="22"/>
        </w:rPr>
        <w:t>Naprawy szafek</w:t>
      </w:r>
    </w:p>
    <w:p>
      <w:pPr>
        <w:pStyle w:val="Normal"/>
        <w:bidi w:val="0"/>
        <w:jc w:val="center"/>
        <w:rPr>
          <w:rFonts w:ascii="Arial,Bold" w:hAnsi="Arial,Bold"/>
          <w:b/>
          <w:b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1. Użytk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wnik zgłasza usterkę na piśmie do Rady Rodziców. W zgłoszeniu p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winien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znaleźć się numer szafki i rodzaj usterki.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2. Za umyślne uszkodzenia szafki przez ucznia koszty naprawy ponoszą jego rodzice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(prawni opiekun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wie).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3. W przypadku kiedy znany jest sprawca zniszczenia szafki szkolnej, ponosi on całk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wite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koszty związane z naprawą lub zakupem 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wej.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 xml:space="preserve">§ 6 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>Przypadki szczeg</w:t>
      </w:r>
      <w:r>
        <w:rPr>
          <w:rFonts w:ascii="Arial,Bold" w:hAnsi="Arial,Bold"/>
          <w:b/>
          <w:sz w:val="22"/>
        </w:rPr>
        <w:t>ó</w:t>
      </w:r>
      <w:r>
        <w:rPr>
          <w:rFonts w:ascii="Arial,Bold" w:hAnsi="Arial,Bold"/>
          <w:b/>
          <w:sz w:val="22"/>
        </w:rPr>
        <w:t>lne</w:t>
      </w:r>
    </w:p>
    <w:p>
      <w:pPr>
        <w:pStyle w:val="Normal"/>
        <w:bidi w:val="0"/>
        <w:jc w:val="center"/>
        <w:rPr>
          <w:rFonts w:ascii="Arial,Bold" w:hAnsi="Arial,Bold"/>
          <w:b/>
          <w:b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1. Dyrekcja Szkoły zastrzega sobie prawo do otworzenia szafki bez inform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wania ucznia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w przypadku jej naprawy lub w razie przech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wywania przedmiotów mogących stan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wić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jakiekolwiek zagrożenie, wydzielające intensywne zapachy lub innych uznanych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za niebezpieczne i na okres wakacji.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2. W przypadku podejrzenia ucznia o posiadanie substancji odurzających, narkotyków oraz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alkoholu Dyrekcja Szkoły ma prawo wglądu do szafki. W p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wyższym przypadku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we wglądzie uczestniczą min. 3 osoby (w tym właściciel szafki, jego pełnomocnik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lub przedstawiciel danej klasy). W każdym takim przypadku sporządzana jest pisemna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notatka.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3. W przypadku przeszukania przez Policję lub inne organy do tego uprawnione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sporządzany jest protok</w:t>
      </w:r>
      <w:r>
        <w:rPr>
          <w:rFonts w:ascii="Arial" w:hAnsi="Arial"/>
          <w:sz w:val="22"/>
        </w:rPr>
        <w:t>ó</w:t>
      </w:r>
      <w:r>
        <w:rPr>
          <w:rFonts w:ascii="Arial" w:hAnsi="Arial"/>
          <w:sz w:val="22"/>
        </w:rPr>
        <w:t>ł przeszukania zgodnie z ob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wiązującymi przepisami.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 xml:space="preserve">§ 7 </w:t>
      </w:r>
    </w:p>
    <w:p>
      <w:pPr>
        <w:pStyle w:val="Normal"/>
        <w:bidi w:val="0"/>
        <w:jc w:val="center"/>
        <w:rPr/>
      </w:pPr>
      <w:r>
        <w:rPr>
          <w:rFonts w:ascii="Arial,Bold" w:hAnsi="Arial,Bold"/>
          <w:b/>
          <w:sz w:val="22"/>
        </w:rPr>
        <w:t>Postan</w:t>
      </w:r>
      <w:r>
        <w:rPr>
          <w:rFonts w:ascii="Arial,Bold" w:hAnsi="Arial,Bold"/>
          <w:b/>
          <w:sz w:val="22"/>
        </w:rPr>
        <w:t>o</w:t>
      </w:r>
      <w:r>
        <w:rPr>
          <w:rFonts w:ascii="Arial,Bold" w:hAnsi="Arial,Bold"/>
          <w:b/>
          <w:sz w:val="22"/>
        </w:rPr>
        <w:t>wienia końc</w:t>
      </w:r>
      <w:r>
        <w:rPr>
          <w:rFonts w:ascii="Arial,Bold" w:hAnsi="Arial,Bold"/>
          <w:b/>
          <w:sz w:val="22"/>
        </w:rPr>
        <w:t>o</w:t>
      </w:r>
      <w:r>
        <w:rPr>
          <w:rFonts w:ascii="Arial,Bold" w:hAnsi="Arial,Bold"/>
          <w:b/>
          <w:sz w:val="22"/>
        </w:rPr>
        <w:t>we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1. Środki finans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we uzyskane z gospodar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wania szafkami szkolnymi są przeznaczane na: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ab/>
        <w:t>1) pokrycie kosztów związanych z zakupem szafek,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ab/>
        <w:t>2) bieżącą konserwację szafek (mal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wanie, naprawy, wymianę zamków itp.),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ab/>
        <w:t>3) utworzenie rezerwy finans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wej związanej z polityką gospodar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wania szafkami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ab/>
        <w:t>szkolnymi,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ab/>
        <w:t>4) regulamin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wą działalność Rady Rodziców.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>2. Zmiany Regulaminu odbywają się w formie uchwał.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 xml:space="preserve">3. Niniejszy Regulamin wchodzi w życie z dniem uchwalenia, tj. </w:t>
      </w:r>
      <w:r>
        <w:rPr>
          <w:rFonts w:ascii="Arial" w:hAnsi="Arial"/>
          <w:sz w:val="22"/>
        </w:rPr>
        <w:t>01-10-2021</w:t>
      </w:r>
      <w:r>
        <w:rPr>
          <w:rFonts w:ascii="Arial" w:hAnsi="Arial"/>
          <w:sz w:val="22"/>
        </w:rPr>
        <w:t xml:space="preserve"> r.</w:t>
      </w:r>
    </w:p>
    <w:p>
      <w:pPr>
        <w:pStyle w:val="Normal"/>
        <w:bidi w:val="0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2"/>
        </w:rPr>
        <w:t xml:space="preserve">Gdańsk, dn. </w:t>
      </w:r>
      <w:r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-20</w:t>
      </w:r>
      <w:r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altName w:val="Bold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LibreOffice/7.1.4.2$Windows_X86_64 LibreOffice_project/a529a4fab45b75fefc5b6226684193eb000654f6</Application>
  <AppVersion>15.0000</AppVersion>
  <Pages>2</Pages>
  <Words>739</Words>
  <Characters>4605</Characters>
  <CharactersWithSpaces>5261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2021-09-16T16:52:35Z</dcterms:created>
  <dc:creator/>
  <dc:description/>
  <dc:language>pl-PL</dc:language>
  <cp:lastModifiedBy/>
  <dcterms:modified xsi:type="dcterms:W3CDTF">2021-09-16T17:17:35Z</dcterms:modified>
  <cp:revision>2</cp:revision>
  <dc:subject/>
  <dc:title/>
</cp:coreProperties>
</file>